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D4" w:rsidRPr="00EF3AD0" w:rsidRDefault="00D73249" w:rsidP="00E758D4">
      <w:pPr>
        <w:jc w:val="center"/>
        <w:rPr>
          <w:sz w:val="32"/>
          <w:szCs w:val="32"/>
        </w:rPr>
      </w:pPr>
      <w:r w:rsidRPr="00D73249">
        <w:rPr>
          <w:b/>
          <w:noProof/>
          <w:sz w:val="32"/>
          <w:szCs w:val="32"/>
          <w:lang w:eastAsia="en-GB"/>
        </w:rPr>
        <w:pict>
          <v:shapetype id="_x0000_t202" coordsize="21600,21600" o:spt="202" path="m,l,21600r21600,l21600,xe">
            <v:stroke joinstyle="miter"/>
            <v:path gradientshapeok="t" o:connecttype="rect"/>
          </v:shapetype>
          <v:shape id="_x0000_s1029" type="#_x0000_t202" style="position:absolute;left:0;text-align:left;margin-left:403.5pt;margin-top:-36pt;width:73.7pt;height:66.75pt;z-index:251663360;mso-wrap-style:none" filled="f" stroked="f">
            <v:textbox style="mso-next-textbox:#_x0000_s1029">
              <w:txbxContent>
                <w:p w:rsidR="00D96D44" w:rsidRDefault="00846AD0">
                  <w:r>
                    <w:rPr>
                      <w:noProof/>
                      <w:lang w:eastAsia="en-GB"/>
                    </w:rPr>
                    <w:drawing>
                      <wp:inline distT="0" distB="0" distL="0" distR="0">
                        <wp:extent cx="723900" cy="695325"/>
                        <wp:effectExtent l="19050" t="0" r="0" b="0"/>
                        <wp:docPr id="6" name="Picture 5" descr="C:\Users\Sheila\AppData\Local\Microsoft\Windows\INetCache\IE\4V21C0WQ\1-11923739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ila\AppData\Local\Microsoft\Windows\INetCache\IE\4V21C0WQ\1-1192373997[1].jpg"/>
                                <pic:cNvPicPr>
                                  <a:picLocks noChangeAspect="1" noChangeArrowheads="1"/>
                                </pic:cNvPicPr>
                              </pic:nvPicPr>
                              <pic:blipFill>
                                <a:blip r:embed="rId4"/>
                                <a:srcRect/>
                                <a:stretch>
                                  <a:fillRect/>
                                </a:stretch>
                              </pic:blipFill>
                              <pic:spPr bwMode="auto">
                                <a:xfrm>
                                  <a:off x="0" y="0"/>
                                  <a:ext cx="723900" cy="695325"/>
                                </a:xfrm>
                                <a:prstGeom prst="rect">
                                  <a:avLst/>
                                </a:prstGeom>
                                <a:noFill/>
                                <a:ln w="9525">
                                  <a:noFill/>
                                  <a:miter lim="800000"/>
                                  <a:headEnd/>
                                  <a:tailEnd/>
                                </a:ln>
                              </pic:spPr>
                            </pic:pic>
                          </a:graphicData>
                        </a:graphic>
                      </wp:inline>
                    </w:drawing>
                  </w:r>
                </w:p>
              </w:txbxContent>
            </v:textbox>
          </v:shape>
        </w:pict>
      </w:r>
      <w:r w:rsidRPr="00D73249">
        <w:rPr>
          <w:b/>
          <w:noProof/>
          <w:sz w:val="32"/>
          <w:szCs w:val="32"/>
          <w:lang w:val="en-US" w:eastAsia="zh-TW"/>
        </w:rPr>
        <w:pict>
          <v:shape id="_x0000_s1031" type="#_x0000_t202" style="position:absolute;left:0;text-align:left;margin-left:-9.75pt;margin-top:-36pt;width:63.2pt;height:66.75pt;z-index:251665408;mso-wrap-style:none;mso-width-relative:margin;mso-height-relative:margin" stroked="f">
            <v:textbox>
              <w:txbxContent>
                <w:p w:rsidR="00D96D44" w:rsidRDefault="00D96D44">
                  <w:r>
                    <w:rPr>
                      <w:noProof/>
                      <w:lang w:eastAsia="en-GB"/>
                    </w:rPr>
                    <w:drawing>
                      <wp:inline distT="0" distB="0" distL="0" distR="0">
                        <wp:extent cx="590550" cy="695325"/>
                        <wp:effectExtent l="19050" t="0" r="0" b="0"/>
                        <wp:docPr id="5" name="Picture 4" descr="C:\Users\Sheila\AppData\Local\Microsoft\Windows\INetCache\IE\UBE5MPHJ\16816-illustration-of-colorful-autumn-leave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ila\AppData\Local\Microsoft\Windows\INetCache\IE\UBE5MPHJ\16816-illustration-of-colorful-autumn-leaves-pv[1].png"/>
                                <pic:cNvPicPr>
                                  <a:picLocks noChangeAspect="1" noChangeArrowheads="1"/>
                                </pic:cNvPicPr>
                              </pic:nvPicPr>
                              <pic:blipFill>
                                <a:blip r:embed="rId5"/>
                                <a:srcRect/>
                                <a:stretch>
                                  <a:fillRect/>
                                </a:stretch>
                              </pic:blipFill>
                              <pic:spPr bwMode="auto">
                                <a:xfrm>
                                  <a:off x="0" y="0"/>
                                  <a:ext cx="590550" cy="695325"/>
                                </a:xfrm>
                                <a:prstGeom prst="rect">
                                  <a:avLst/>
                                </a:prstGeom>
                                <a:noFill/>
                                <a:ln w="9525">
                                  <a:noFill/>
                                  <a:miter lim="800000"/>
                                  <a:headEnd/>
                                  <a:tailEnd/>
                                </a:ln>
                              </pic:spPr>
                            </pic:pic>
                          </a:graphicData>
                        </a:graphic>
                      </wp:inline>
                    </w:drawing>
                  </w:r>
                </w:p>
              </w:txbxContent>
            </v:textbox>
          </v:shape>
        </w:pict>
      </w:r>
      <w:proofErr w:type="spellStart"/>
      <w:r w:rsidR="00603834" w:rsidRPr="00EF3AD0">
        <w:rPr>
          <w:b/>
          <w:sz w:val="32"/>
          <w:szCs w:val="32"/>
        </w:rPr>
        <w:t>Haydays</w:t>
      </w:r>
      <w:proofErr w:type="spellEnd"/>
      <w:r w:rsidR="00603834" w:rsidRPr="00EF3AD0">
        <w:rPr>
          <w:b/>
          <w:sz w:val="32"/>
          <w:szCs w:val="32"/>
        </w:rPr>
        <w:t xml:space="preserve"> </w:t>
      </w:r>
      <w:r w:rsidR="00D96D44" w:rsidRPr="00EF3AD0">
        <w:rPr>
          <w:b/>
          <w:sz w:val="32"/>
          <w:szCs w:val="32"/>
        </w:rPr>
        <w:t>Newsletter – September</w:t>
      </w:r>
      <w:r w:rsidR="001963D8" w:rsidRPr="00EF3AD0">
        <w:rPr>
          <w:b/>
          <w:sz w:val="32"/>
          <w:szCs w:val="32"/>
        </w:rPr>
        <w:t xml:space="preserve"> 2017</w:t>
      </w:r>
      <w:r w:rsidR="000150E3" w:rsidRPr="00EF3AD0">
        <w:rPr>
          <w:sz w:val="32"/>
          <w:szCs w:val="32"/>
        </w:rPr>
        <w:t xml:space="preserve">   </w:t>
      </w:r>
    </w:p>
    <w:p w:rsidR="0031097F" w:rsidRDefault="0031097F" w:rsidP="00903963">
      <w:pPr>
        <w:tabs>
          <w:tab w:val="left" w:pos="2410"/>
        </w:tabs>
        <w:spacing w:line="240" w:lineRule="auto"/>
        <w:rPr>
          <w:sz w:val="24"/>
          <w:szCs w:val="24"/>
        </w:rPr>
      </w:pPr>
    </w:p>
    <w:p w:rsidR="007B1046" w:rsidRPr="00073879" w:rsidRDefault="007B1046" w:rsidP="00903963">
      <w:pPr>
        <w:tabs>
          <w:tab w:val="left" w:pos="2410"/>
        </w:tabs>
        <w:spacing w:line="240" w:lineRule="auto"/>
        <w:rPr>
          <w:sz w:val="24"/>
          <w:szCs w:val="24"/>
        </w:rPr>
      </w:pPr>
      <w:r w:rsidRPr="00073879">
        <w:rPr>
          <w:sz w:val="24"/>
          <w:szCs w:val="24"/>
        </w:rPr>
        <w:t>Hi Everyone,</w:t>
      </w:r>
    </w:p>
    <w:p w:rsidR="00846AD0" w:rsidRDefault="00846AD0" w:rsidP="00073879">
      <w:pPr>
        <w:pStyle w:val="NoSpacing"/>
        <w:rPr>
          <w:sz w:val="24"/>
          <w:szCs w:val="24"/>
        </w:rPr>
      </w:pPr>
      <w:r w:rsidRPr="00073879">
        <w:rPr>
          <w:sz w:val="24"/>
          <w:szCs w:val="24"/>
        </w:rPr>
        <w:t>It seems no time at all since our new session began, and here we are already thinking about term 2!</w:t>
      </w:r>
      <w:r w:rsidR="00073879">
        <w:rPr>
          <w:sz w:val="24"/>
          <w:szCs w:val="24"/>
        </w:rPr>
        <w:t xml:space="preserve"> </w:t>
      </w:r>
      <w:r w:rsidRPr="00073879">
        <w:rPr>
          <w:sz w:val="24"/>
          <w:szCs w:val="24"/>
        </w:rPr>
        <w:t xml:space="preserve">We hope you have enjoyed returning to familiar classes or trying new ones. This term we have welcomed Amy to lead </w:t>
      </w:r>
      <w:r w:rsidR="000B22F5" w:rsidRPr="00073879">
        <w:rPr>
          <w:sz w:val="24"/>
          <w:szCs w:val="24"/>
        </w:rPr>
        <w:t>our choir and are glad that most of our regular</w:t>
      </w:r>
      <w:r w:rsidRPr="00073879">
        <w:rPr>
          <w:sz w:val="24"/>
          <w:szCs w:val="24"/>
        </w:rPr>
        <w:t xml:space="preserve"> tutors have returned to continue their classes.</w:t>
      </w:r>
    </w:p>
    <w:p w:rsidR="00073879" w:rsidRDefault="00073879" w:rsidP="00073879">
      <w:pPr>
        <w:pStyle w:val="NoSpacing"/>
        <w:rPr>
          <w:sz w:val="24"/>
          <w:szCs w:val="24"/>
        </w:rPr>
      </w:pPr>
    </w:p>
    <w:p w:rsidR="0031097F" w:rsidRPr="00073879" w:rsidRDefault="0031097F" w:rsidP="00073879">
      <w:pPr>
        <w:pStyle w:val="NoSpacing"/>
        <w:rPr>
          <w:sz w:val="24"/>
          <w:szCs w:val="24"/>
        </w:rPr>
      </w:pPr>
    </w:p>
    <w:p w:rsidR="00846AD0" w:rsidRDefault="00846AD0" w:rsidP="00903963">
      <w:pPr>
        <w:tabs>
          <w:tab w:val="left" w:pos="2410"/>
        </w:tabs>
        <w:spacing w:line="240" w:lineRule="auto"/>
        <w:rPr>
          <w:sz w:val="24"/>
          <w:szCs w:val="24"/>
        </w:rPr>
      </w:pPr>
      <w:r w:rsidRPr="00073879">
        <w:rPr>
          <w:sz w:val="24"/>
          <w:szCs w:val="24"/>
        </w:rPr>
        <w:t>There will be a few changes next block. Carol Young will b</w:t>
      </w:r>
      <w:r w:rsidR="000B22F5" w:rsidRPr="00073879">
        <w:rPr>
          <w:sz w:val="24"/>
          <w:szCs w:val="24"/>
        </w:rPr>
        <w:t>e adding an element of</w:t>
      </w:r>
      <w:r w:rsidRPr="00073879">
        <w:rPr>
          <w:sz w:val="24"/>
          <w:szCs w:val="24"/>
        </w:rPr>
        <w:t xml:space="preserve"> card design to her calligraphy class, which might tempt some of you to join! Liz Rowley will be away for 3 weeks during the term and though the class will still run, it won’t be suitable for beginners</w:t>
      </w:r>
      <w:r w:rsidR="00E8493A" w:rsidRPr="00073879">
        <w:rPr>
          <w:sz w:val="24"/>
          <w:szCs w:val="24"/>
        </w:rPr>
        <w:t xml:space="preserve">. </w:t>
      </w:r>
      <w:r w:rsidR="00260561" w:rsidRPr="00073879">
        <w:rPr>
          <w:sz w:val="24"/>
          <w:szCs w:val="24"/>
        </w:rPr>
        <w:t xml:space="preserve">Unfortunately the Gentle Yoga class and Art Appreciation will not resume this term as we had hoped. </w:t>
      </w:r>
      <w:r w:rsidR="00E8493A" w:rsidRPr="00073879">
        <w:rPr>
          <w:sz w:val="24"/>
          <w:szCs w:val="24"/>
        </w:rPr>
        <w:t>All the other classes y</w:t>
      </w:r>
      <w:r w:rsidR="00260561" w:rsidRPr="00073879">
        <w:rPr>
          <w:sz w:val="24"/>
          <w:szCs w:val="24"/>
        </w:rPr>
        <w:t>ou have been attending</w:t>
      </w:r>
      <w:r w:rsidR="00E8493A" w:rsidRPr="00073879">
        <w:rPr>
          <w:sz w:val="24"/>
          <w:szCs w:val="24"/>
        </w:rPr>
        <w:t xml:space="preserve"> will be continuing.</w:t>
      </w:r>
    </w:p>
    <w:p w:rsidR="0031097F" w:rsidRPr="00073879" w:rsidRDefault="0031097F" w:rsidP="00903963">
      <w:pPr>
        <w:tabs>
          <w:tab w:val="left" w:pos="2410"/>
        </w:tabs>
        <w:spacing w:line="240" w:lineRule="auto"/>
        <w:rPr>
          <w:sz w:val="24"/>
          <w:szCs w:val="24"/>
        </w:rPr>
      </w:pPr>
    </w:p>
    <w:p w:rsidR="004E1163" w:rsidRDefault="004E1163" w:rsidP="00903963">
      <w:pPr>
        <w:tabs>
          <w:tab w:val="left" w:pos="2410"/>
        </w:tabs>
        <w:spacing w:line="240" w:lineRule="auto"/>
        <w:rPr>
          <w:sz w:val="24"/>
          <w:szCs w:val="24"/>
        </w:rPr>
      </w:pPr>
      <w:r w:rsidRPr="00073879">
        <w:rPr>
          <w:sz w:val="24"/>
          <w:szCs w:val="24"/>
        </w:rPr>
        <w:t>We have had a few occasions when classes have had to be cancelled at short notice. We will always do our best to contact you if this happens, but it is not always possible. The most efficient way is by email, so please make sure we have your email address and if you don’t use email, if possible ask a friend who does to let you know of any important messages. And check your email on a Tuesday morning just in case!</w:t>
      </w:r>
    </w:p>
    <w:p w:rsidR="0031097F" w:rsidRPr="00073879" w:rsidRDefault="0031097F" w:rsidP="00903963">
      <w:pPr>
        <w:tabs>
          <w:tab w:val="left" w:pos="2410"/>
        </w:tabs>
        <w:spacing w:line="240" w:lineRule="auto"/>
        <w:rPr>
          <w:sz w:val="24"/>
          <w:szCs w:val="24"/>
        </w:rPr>
      </w:pPr>
    </w:p>
    <w:p w:rsidR="00846AD0" w:rsidRDefault="00E8493A" w:rsidP="00903963">
      <w:pPr>
        <w:tabs>
          <w:tab w:val="left" w:pos="2410"/>
        </w:tabs>
        <w:spacing w:line="240" w:lineRule="auto"/>
        <w:rPr>
          <w:sz w:val="24"/>
          <w:szCs w:val="24"/>
        </w:rPr>
      </w:pPr>
      <w:r w:rsidRPr="00073879">
        <w:rPr>
          <w:sz w:val="24"/>
          <w:szCs w:val="24"/>
        </w:rPr>
        <w:t xml:space="preserve">The St Andrews Photographic Society has again invited </w:t>
      </w:r>
      <w:proofErr w:type="spellStart"/>
      <w:r w:rsidRPr="00073879">
        <w:rPr>
          <w:sz w:val="24"/>
          <w:szCs w:val="24"/>
        </w:rPr>
        <w:t>Haydays</w:t>
      </w:r>
      <w:proofErr w:type="spellEnd"/>
      <w:r w:rsidRPr="00073879">
        <w:rPr>
          <w:sz w:val="24"/>
          <w:szCs w:val="24"/>
        </w:rPr>
        <w:t xml:space="preserve"> members from the various art and craft classes to contribute works </w:t>
      </w:r>
      <w:r w:rsidR="0099396E" w:rsidRPr="00073879">
        <w:rPr>
          <w:sz w:val="24"/>
          <w:szCs w:val="24"/>
        </w:rPr>
        <w:t>to their exhibition on 24</w:t>
      </w:r>
      <w:r w:rsidR="0099396E" w:rsidRPr="00073879">
        <w:rPr>
          <w:sz w:val="24"/>
          <w:szCs w:val="24"/>
          <w:vertAlign w:val="superscript"/>
        </w:rPr>
        <w:t>th</w:t>
      </w:r>
      <w:r w:rsidR="0099396E" w:rsidRPr="00073879">
        <w:rPr>
          <w:sz w:val="24"/>
          <w:szCs w:val="24"/>
        </w:rPr>
        <w:t xml:space="preserve"> and 25th</w:t>
      </w:r>
      <w:r w:rsidR="004E1163" w:rsidRPr="00073879">
        <w:rPr>
          <w:sz w:val="24"/>
          <w:szCs w:val="24"/>
        </w:rPr>
        <w:t xml:space="preserve"> November </w:t>
      </w:r>
      <w:r w:rsidRPr="00073879">
        <w:rPr>
          <w:sz w:val="24"/>
          <w:szCs w:val="24"/>
        </w:rPr>
        <w:t xml:space="preserve">and </w:t>
      </w:r>
      <w:proofErr w:type="spellStart"/>
      <w:r w:rsidRPr="00073879">
        <w:rPr>
          <w:sz w:val="24"/>
          <w:szCs w:val="24"/>
        </w:rPr>
        <w:t>Kirsty</w:t>
      </w:r>
      <w:proofErr w:type="spellEnd"/>
      <w:r w:rsidRPr="00073879">
        <w:rPr>
          <w:sz w:val="24"/>
          <w:szCs w:val="24"/>
        </w:rPr>
        <w:t xml:space="preserve"> will be giving a </w:t>
      </w:r>
      <w:proofErr w:type="spellStart"/>
      <w:r w:rsidRPr="00073879">
        <w:rPr>
          <w:sz w:val="24"/>
          <w:szCs w:val="24"/>
        </w:rPr>
        <w:t>Découpage</w:t>
      </w:r>
      <w:proofErr w:type="spellEnd"/>
      <w:r w:rsidRPr="00073879">
        <w:rPr>
          <w:sz w:val="24"/>
          <w:szCs w:val="24"/>
        </w:rPr>
        <w:t xml:space="preserve"> demonstration. Your tutors will keep you informed.</w:t>
      </w:r>
    </w:p>
    <w:p w:rsidR="0031097F" w:rsidRPr="00073879" w:rsidRDefault="0031097F" w:rsidP="00903963">
      <w:pPr>
        <w:tabs>
          <w:tab w:val="left" w:pos="2410"/>
        </w:tabs>
        <w:spacing w:line="240" w:lineRule="auto"/>
        <w:rPr>
          <w:sz w:val="24"/>
          <w:szCs w:val="24"/>
        </w:rPr>
      </w:pPr>
    </w:p>
    <w:p w:rsidR="00E8493A" w:rsidRDefault="00E8493A" w:rsidP="00903963">
      <w:pPr>
        <w:tabs>
          <w:tab w:val="left" w:pos="2410"/>
        </w:tabs>
        <w:spacing w:line="240" w:lineRule="auto"/>
        <w:rPr>
          <w:sz w:val="24"/>
          <w:szCs w:val="24"/>
        </w:rPr>
      </w:pPr>
      <w:r w:rsidRPr="00073879">
        <w:rPr>
          <w:sz w:val="24"/>
          <w:szCs w:val="24"/>
        </w:rPr>
        <w:t>On Tuesday 19</w:t>
      </w:r>
      <w:r w:rsidRPr="00073879">
        <w:rPr>
          <w:sz w:val="24"/>
          <w:szCs w:val="24"/>
          <w:vertAlign w:val="superscript"/>
        </w:rPr>
        <w:t>th</w:t>
      </w:r>
      <w:r w:rsidRPr="00073879">
        <w:rPr>
          <w:sz w:val="24"/>
          <w:szCs w:val="24"/>
        </w:rPr>
        <w:t xml:space="preserve"> September we had a visit from Carole Anderson of Age Scotland. She took part in some classes and chatted to some members. She was very impressed with the enthusiasm and upbeat atmosphere in the town hall. Carole left several information leaflets for anyone interested, which will be left near the </w:t>
      </w:r>
      <w:proofErr w:type="spellStart"/>
      <w:r w:rsidRPr="00073879">
        <w:rPr>
          <w:sz w:val="24"/>
          <w:szCs w:val="24"/>
        </w:rPr>
        <w:t>Haydays</w:t>
      </w:r>
      <w:proofErr w:type="spellEnd"/>
      <w:r w:rsidRPr="00073879">
        <w:rPr>
          <w:sz w:val="24"/>
          <w:szCs w:val="24"/>
        </w:rPr>
        <w:t xml:space="preserve"> board in the lobby. She also stressed that anyone with queries about legal, financial or health matters can contact Age Scotland for advice.</w:t>
      </w:r>
    </w:p>
    <w:p w:rsidR="0031097F" w:rsidRPr="00073879" w:rsidRDefault="0031097F" w:rsidP="00903963">
      <w:pPr>
        <w:tabs>
          <w:tab w:val="left" w:pos="2410"/>
        </w:tabs>
        <w:spacing w:line="240" w:lineRule="auto"/>
        <w:rPr>
          <w:sz w:val="24"/>
          <w:szCs w:val="24"/>
        </w:rPr>
      </w:pPr>
    </w:p>
    <w:p w:rsidR="00E8493A" w:rsidRPr="00073879" w:rsidRDefault="004E1163" w:rsidP="00903963">
      <w:pPr>
        <w:tabs>
          <w:tab w:val="left" w:pos="2410"/>
        </w:tabs>
        <w:spacing w:line="240" w:lineRule="auto"/>
        <w:rPr>
          <w:sz w:val="24"/>
          <w:szCs w:val="24"/>
        </w:rPr>
      </w:pPr>
      <w:r w:rsidRPr="00073879">
        <w:rPr>
          <w:sz w:val="24"/>
          <w:szCs w:val="24"/>
        </w:rPr>
        <w:t>We have also had a vis</w:t>
      </w:r>
      <w:r w:rsidR="00795267" w:rsidRPr="00073879">
        <w:rPr>
          <w:sz w:val="24"/>
          <w:szCs w:val="24"/>
        </w:rPr>
        <w:t>it from the Fire Inspector</w:t>
      </w:r>
      <w:r w:rsidRPr="00073879">
        <w:rPr>
          <w:sz w:val="24"/>
          <w:szCs w:val="24"/>
        </w:rPr>
        <w:t>. Our fire drill last session was not an unqualified success, so please remember THE PRIORITY IS TO GET OUT QUICKLY. Teachers need to know who is present, so registers need to be checked when you come in, and i</w:t>
      </w:r>
      <w:r w:rsidR="00EF3AD0" w:rsidRPr="00073879">
        <w:rPr>
          <w:sz w:val="24"/>
          <w:szCs w:val="24"/>
        </w:rPr>
        <w:t>f there is a fire drill you MUST</w:t>
      </w:r>
      <w:r w:rsidRPr="00073879">
        <w:rPr>
          <w:sz w:val="24"/>
          <w:szCs w:val="24"/>
        </w:rPr>
        <w:t xml:space="preserve"> remain at the assembly point until the tutor has made certain you got out of the building. Members with poor mobility should have a ‘buddy’ who will remain with them at the top o</w:t>
      </w:r>
      <w:r w:rsidR="00073879" w:rsidRPr="00073879">
        <w:rPr>
          <w:sz w:val="24"/>
          <w:szCs w:val="24"/>
        </w:rPr>
        <w:t xml:space="preserve">f the stairwell until rescued. </w:t>
      </w:r>
    </w:p>
    <w:p w:rsidR="00260561" w:rsidRDefault="001C0FBB" w:rsidP="00903963">
      <w:pPr>
        <w:tabs>
          <w:tab w:val="left" w:pos="2410"/>
        </w:tabs>
        <w:spacing w:line="240" w:lineRule="auto"/>
        <w:rPr>
          <w:sz w:val="24"/>
          <w:szCs w:val="24"/>
        </w:rPr>
      </w:pPr>
      <w:r>
        <w:rPr>
          <w:noProof/>
          <w:sz w:val="24"/>
          <w:szCs w:val="24"/>
          <w:lang w:eastAsia="en-GB"/>
        </w:rPr>
        <w:lastRenderedPageBreak/>
        <w:drawing>
          <wp:anchor distT="0" distB="0" distL="114300" distR="114300" simplePos="0" relativeHeight="251670528" behindDoc="0" locked="0" layoutInCell="1" allowOverlap="1">
            <wp:simplePos x="0" y="0"/>
            <wp:positionH relativeFrom="column">
              <wp:posOffset>19050</wp:posOffset>
            </wp:positionH>
            <wp:positionV relativeFrom="paragraph">
              <wp:posOffset>154940</wp:posOffset>
            </wp:positionV>
            <wp:extent cx="1347470" cy="1228725"/>
            <wp:effectExtent l="19050" t="0" r="5080" b="0"/>
            <wp:wrapSquare wrapText="bothSides"/>
            <wp:docPr id="3" name="Picture 3" descr="C:\Users\Sheila\AppData\Local\Microsoft\Windows\INetCache\IE\4V21C0WQ\coffee-and-c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ila\AppData\Local\Microsoft\Windows\INetCache\IE\4V21C0WQ\coffee-and-cake[1].gif"/>
                    <pic:cNvPicPr>
                      <a:picLocks noChangeAspect="1" noChangeArrowheads="1"/>
                    </pic:cNvPicPr>
                  </pic:nvPicPr>
                  <pic:blipFill>
                    <a:blip r:embed="rId6" cstate="print"/>
                    <a:srcRect/>
                    <a:stretch>
                      <a:fillRect/>
                    </a:stretch>
                  </pic:blipFill>
                  <pic:spPr bwMode="auto">
                    <a:xfrm>
                      <a:off x="0" y="0"/>
                      <a:ext cx="1347470" cy="1228725"/>
                    </a:xfrm>
                    <a:prstGeom prst="rect">
                      <a:avLst/>
                    </a:prstGeom>
                    <a:noFill/>
                    <a:ln w="9525">
                      <a:noFill/>
                      <a:miter lim="800000"/>
                      <a:headEnd/>
                      <a:tailEnd/>
                    </a:ln>
                  </pic:spPr>
                </pic:pic>
              </a:graphicData>
            </a:graphic>
          </wp:anchor>
        </w:drawing>
      </w:r>
      <w:r w:rsidR="00260561" w:rsidRPr="00073879">
        <w:rPr>
          <w:sz w:val="24"/>
          <w:szCs w:val="24"/>
        </w:rPr>
        <w:t>W</w:t>
      </w:r>
      <w:r w:rsidR="0087476F">
        <w:rPr>
          <w:sz w:val="24"/>
          <w:szCs w:val="24"/>
        </w:rPr>
        <w:t xml:space="preserve">e all love the </w:t>
      </w:r>
      <w:proofErr w:type="spellStart"/>
      <w:r w:rsidR="0087476F">
        <w:rPr>
          <w:sz w:val="24"/>
          <w:szCs w:val="24"/>
        </w:rPr>
        <w:t>Haydays</w:t>
      </w:r>
      <w:proofErr w:type="spellEnd"/>
      <w:r w:rsidR="0087476F">
        <w:rPr>
          <w:sz w:val="24"/>
          <w:szCs w:val="24"/>
        </w:rPr>
        <w:t xml:space="preserve"> C</w:t>
      </w:r>
      <w:r w:rsidR="00260561" w:rsidRPr="00073879">
        <w:rPr>
          <w:sz w:val="24"/>
          <w:szCs w:val="24"/>
        </w:rPr>
        <w:t xml:space="preserve">afé! Moira and Linda are very grateful to all the volunteers who bake and who help to set up, serve and clear away each week. Thanks also to Catherine, whose soup is greatly appreciated. We can’t keep the café going without all of you, and new bakers and helpers are always welcome. If you feel able to volunteer, please put your name on the rota for next term. </w:t>
      </w:r>
      <w:r w:rsidR="00073879" w:rsidRPr="00073879">
        <w:rPr>
          <w:sz w:val="24"/>
          <w:szCs w:val="24"/>
        </w:rPr>
        <w:t xml:space="preserve">Bakers get free tea, coffee etc. on the day! </w:t>
      </w:r>
      <w:r w:rsidR="00260561" w:rsidRPr="00073879">
        <w:rPr>
          <w:sz w:val="24"/>
          <w:szCs w:val="24"/>
        </w:rPr>
        <w:t>You will see the form as you line up for your tea or coffee!</w:t>
      </w:r>
      <w:r w:rsidR="00073879" w:rsidRPr="00073879">
        <w:rPr>
          <w:sz w:val="24"/>
          <w:szCs w:val="24"/>
        </w:rPr>
        <w:t xml:space="preserve"> </w:t>
      </w:r>
    </w:p>
    <w:p w:rsidR="0031097F" w:rsidRDefault="0031097F" w:rsidP="00903963">
      <w:pPr>
        <w:tabs>
          <w:tab w:val="left" w:pos="2410"/>
        </w:tabs>
        <w:spacing w:line="240" w:lineRule="auto"/>
        <w:rPr>
          <w:sz w:val="24"/>
          <w:szCs w:val="24"/>
        </w:rPr>
      </w:pPr>
    </w:p>
    <w:p w:rsidR="004A5DD9" w:rsidRPr="00073879" w:rsidRDefault="000A6A04" w:rsidP="00903963">
      <w:pPr>
        <w:tabs>
          <w:tab w:val="left" w:pos="2410"/>
        </w:tabs>
        <w:spacing w:line="240" w:lineRule="auto"/>
        <w:rPr>
          <w:sz w:val="24"/>
          <w:szCs w:val="24"/>
        </w:rPr>
      </w:pPr>
      <w:r>
        <w:rPr>
          <w:noProof/>
          <w:sz w:val="24"/>
          <w:szCs w:val="24"/>
          <w:lang w:eastAsia="en-GB"/>
        </w:rPr>
        <w:drawing>
          <wp:anchor distT="0" distB="0" distL="114300" distR="114300" simplePos="0" relativeHeight="251671552" behindDoc="0" locked="0" layoutInCell="1" allowOverlap="1">
            <wp:simplePos x="0" y="0"/>
            <wp:positionH relativeFrom="column">
              <wp:posOffset>4886325</wp:posOffset>
            </wp:positionH>
            <wp:positionV relativeFrom="paragraph">
              <wp:posOffset>38100</wp:posOffset>
            </wp:positionV>
            <wp:extent cx="885825" cy="704850"/>
            <wp:effectExtent l="19050" t="0" r="9525" b="0"/>
            <wp:wrapSquare wrapText="bothSides"/>
            <wp:docPr id="10" name="Picture 7" descr="C:\Users\Sheila\AppData\Local\Microsoft\Windows\INetCache\IE\UBE5MPHJ\large-Two-Books-Icon-166.6-198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eila\AppData\Local\Microsoft\Windows\INetCache\IE\UBE5MPHJ\large-Two-Books-Icon-166.6-1986[1].gif"/>
                    <pic:cNvPicPr>
                      <a:picLocks noChangeAspect="1" noChangeArrowheads="1"/>
                    </pic:cNvPicPr>
                  </pic:nvPicPr>
                  <pic:blipFill>
                    <a:blip r:embed="rId7" cstate="print"/>
                    <a:srcRect/>
                    <a:stretch>
                      <a:fillRect/>
                    </a:stretch>
                  </pic:blipFill>
                  <pic:spPr bwMode="auto">
                    <a:xfrm>
                      <a:off x="0" y="0"/>
                      <a:ext cx="885825" cy="704850"/>
                    </a:xfrm>
                    <a:prstGeom prst="rect">
                      <a:avLst/>
                    </a:prstGeom>
                    <a:noFill/>
                    <a:ln w="9525">
                      <a:noFill/>
                      <a:miter lim="800000"/>
                      <a:headEnd/>
                      <a:tailEnd/>
                    </a:ln>
                  </pic:spPr>
                </pic:pic>
              </a:graphicData>
            </a:graphic>
          </wp:anchor>
        </w:drawing>
      </w:r>
      <w:r w:rsidR="004A5DD9">
        <w:rPr>
          <w:sz w:val="24"/>
          <w:szCs w:val="24"/>
        </w:rPr>
        <w:t>Do you enjoy a good read? The BOOK CLUB is looking for new members. Run by Helen Martin, this group meets every 4 to 6 weeks to discuss books supplied by the St Andrews Library. The next meeting will be on our first day back after the break, 24</w:t>
      </w:r>
      <w:r w:rsidR="004A5DD9" w:rsidRPr="004A5DD9">
        <w:rPr>
          <w:sz w:val="24"/>
          <w:szCs w:val="24"/>
          <w:vertAlign w:val="superscript"/>
        </w:rPr>
        <w:t>th</w:t>
      </w:r>
      <w:r w:rsidR="004A5DD9">
        <w:rPr>
          <w:sz w:val="24"/>
          <w:szCs w:val="24"/>
        </w:rPr>
        <w:t xml:space="preserve"> October, in the Council Room. </w:t>
      </w:r>
    </w:p>
    <w:p w:rsidR="00073879" w:rsidRDefault="00073879" w:rsidP="00903963">
      <w:pPr>
        <w:tabs>
          <w:tab w:val="left" w:pos="2410"/>
        </w:tabs>
        <w:spacing w:line="240" w:lineRule="auto"/>
        <w:rPr>
          <w:sz w:val="24"/>
          <w:szCs w:val="24"/>
        </w:rPr>
      </w:pPr>
    </w:p>
    <w:p w:rsidR="004E1163" w:rsidRDefault="004E1163" w:rsidP="00903963">
      <w:pPr>
        <w:tabs>
          <w:tab w:val="left" w:pos="2410"/>
        </w:tabs>
        <w:spacing w:line="240" w:lineRule="auto"/>
        <w:rPr>
          <w:sz w:val="24"/>
          <w:szCs w:val="24"/>
        </w:rPr>
      </w:pPr>
      <w:r>
        <w:rPr>
          <w:sz w:val="24"/>
          <w:szCs w:val="24"/>
        </w:rPr>
        <w:t>The dates for the next block are 24</w:t>
      </w:r>
      <w:r w:rsidRPr="004E1163">
        <w:rPr>
          <w:sz w:val="24"/>
          <w:szCs w:val="24"/>
          <w:vertAlign w:val="superscript"/>
        </w:rPr>
        <w:t>th</w:t>
      </w:r>
      <w:r>
        <w:rPr>
          <w:sz w:val="24"/>
          <w:szCs w:val="24"/>
        </w:rPr>
        <w:t xml:space="preserve"> October to 28</w:t>
      </w:r>
      <w:r w:rsidRPr="004E1163">
        <w:rPr>
          <w:sz w:val="24"/>
          <w:szCs w:val="24"/>
          <w:vertAlign w:val="superscript"/>
        </w:rPr>
        <w:t>th</w:t>
      </w:r>
      <w:r>
        <w:rPr>
          <w:sz w:val="24"/>
          <w:szCs w:val="24"/>
        </w:rPr>
        <w:t xml:space="preserve"> November, with the Christmas Lunch on 5</w:t>
      </w:r>
      <w:r w:rsidRPr="004E1163">
        <w:rPr>
          <w:sz w:val="24"/>
          <w:szCs w:val="24"/>
          <w:vertAlign w:val="superscript"/>
        </w:rPr>
        <w:t>th</w:t>
      </w:r>
      <w:r>
        <w:rPr>
          <w:sz w:val="24"/>
          <w:szCs w:val="24"/>
        </w:rPr>
        <w:t xml:space="preserve"> December</w:t>
      </w:r>
      <w:r w:rsidR="006000B9">
        <w:rPr>
          <w:sz w:val="24"/>
          <w:szCs w:val="24"/>
        </w:rPr>
        <w:t>.</w:t>
      </w:r>
    </w:p>
    <w:p w:rsidR="006000B9" w:rsidRDefault="006000B9" w:rsidP="00903963">
      <w:pPr>
        <w:tabs>
          <w:tab w:val="left" w:pos="2410"/>
        </w:tabs>
        <w:spacing w:line="240" w:lineRule="auto"/>
        <w:rPr>
          <w:sz w:val="24"/>
          <w:szCs w:val="24"/>
        </w:rPr>
      </w:pPr>
      <w:r>
        <w:rPr>
          <w:sz w:val="24"/>
          <w:szCs w:val="24"/>
        </w:rPr>
        <w:t>Do remember to return you</w:t>
      </w:r>
      <w:r w:rsidR="00EF3AD0">
        <w:rPr>
          <w:sz w:val="24"/>
          <w:szCs w:val="24"/>
        </w:rPr>
        <w:t>r</w:t>
      </w:r>
      <w:r>
        <w:rPr>
          <w:sz w:val="24"/>
          <w:szCs w:val="24"/>
        </w:rPr>
        <w:t xml:space="preserve"> class choices in plenty of time, and your membership form if you are new, so that you receive all our mailings.</w:t>
      </w:r>
    </w:p>
    <w:p w:rsidR="006000B9" w:rsidRDefault="006000B9" w:rsidP="00903963">
      <w:pPr>
        <w:tabs>
          <w:tab w:val="left" w:pos="2410"/>
        </w:tabs>
        <w:spacing w:line="240" w:lineRule="auto"/>
        <w:rPr>
          <w:sz w:val="24"/>
          <w:szCs w:val="24"/>
        </w:rPr>
      </w:pPr>
      <w:r>
        <w:rPr>
          <w:sz w:val="24"/>
          <w:szCs w:val="24"/>
        </w:rPr>
        <w:t>Have a great October break, and we look forward to seeing you again on 24</w:t>
      </w:r>
      <w:r w:rsidRPr="006000B9">
        <w:rPr>
          <w:sz w:val="24"/>
          <w:szCs w:val="24"/>
          <w:vertAlign w:val="superscript"/>
        </w:rPr>
        <w:t>th</w:t>
      </w:r>
      <w:r>
        <w:rPr>
          <w:sz w:val="24"/>
          <w:szCs w:val="24"/>
        </w:rPr>
        <w:t xml:space="preserve"> October.</w:t>
      </w:r>
    </w:p>
    <w:p w:rsidR="006000B9" w:rsidRDefault="00D73249" w:rsidP="00903963">
      <w:pPr>
        <w:tabs>
          <w:tab w:val="left" w:pos="2410"/>
        </w:tabs>
        <w:spacing w:line="240" w:lineRule="auto"/>
        <w:rPr>
          <w:sz w:val="24"/>
          <w:szCs w:val="24"/>
        </w:rPr>
      </w:pPr>
      <w:r w:rsidRPr="00D73249">
        <w:rPr>
          <w:noProof/>
          <w:sz w:val="24"/>
          <w:szCs w:val="24"/>
          <w:lang w:val="en-US" w:eastAsia="zh-TW"/>
        </w:rPr>
        <w:pict>
          <v:shape id="_x0000_s1032" type="#_x0000_t202" style="position:absolute;margin-left:27.75pt;margin-top:34.05pt;width:84pt;height:60pt;z-index:251667456;mso-wrap-style:none;mso-width-relative:margin;mso-height-relative:margin" stroked="f">
            <v:textbox style="mso-fit-shape-to-text:t">
              <w:txbxContent>
                <w:p w:rsidR="006000B9" w:rsidRDefault="006000B9" w:rsidP="0031097F"/>
                <w:p w:rsidR="0031097F" w:rsidRPr="0031097F" w:rsidRDefault="0031097F" w:rsidP="0031097F"/>
              </w:txbxContent>
            </v:textbox>
          </v:shape>
        </w:pict>
      </w:r>
      <w:proofErr w:type="gramStart"/>
      <w:r w:rsidR="006000B9">
        <w:rPr>
          <w:sz w:val="24"/>
          <w:szCs w:val="24"/>
        </w:rPr>
        <w:t>Sheila,</w:t>
      </w:r>
      <w:proofErr w:type="gramEnd"/>
      <w:r w:rsidR="006000B9">
        <w:rPr>
          <w:sz w:val="24"/>
          <w:szCs w:val="24"/>
        </w:rPr>
        <w:t xml:space="preserve"> and the committee.        </w:t>
      </w:r>
    </w:p>
    <w:p w:rsidR="0031097F" w:rsidRDefault="0031097F" w:rsidP="00903963">
      <w:pPr>
        <w:tabs>
          <w:tab w:val="left" w:pos="2410"/>
        </w:tabs>
        <w:spacing w:line="240" w:lineRule="auto"/>
        <w:rPr>
          <w:sz w:val="24"/>
          <w:szCs w:val="24"/>
        </w:rPr>
      </w:pPr>
    </w:p>
    <w:p w:rsidR="0031097F" w:rsidRDefault="0031097F" w:rsidP="00903963">
      <w:pPr>
        <w:tabs>
          <w:tab w:val="left" w:pos="2410"/>
        </w:tabs>
        <w:spacing w:line="240" w:lineRule="auto"/>
        <w:rPr>
          <w:sz w:val="24"/>
          <w:szCs w:val="24"/>
        </w:rPr>
      </w:pPr>
    </w:p>
    <w:p w:rsidR="0031097F" w:rsidRDefault="0087476F" w:rsidP="00903963">
      <w:pPr>
        <w:tabs>
          <w:tab w:val="left" w:pos="2410"/>
        </w:tabs>
        <w:spacing w:line="240" w:lineRule="auto"/>
        <w:rPr>
          <w:sz w:val="24"/>
          <w:szCs w:val="24"/>
        </w:rPr>
      </w:pPr>
      <w:r>
        <w:rPr>
          <w:sz w:val="24"/>
          <w:szCs w:val="24"/>
        </w:rPr>
        <w:t xml:space="preserve">                                   </w:t>
      </w:r>
      <w:r w:rsidR="0031097F">
        <w:rPr>
          <w:noProof/>
          <w:sz w:val="24"/>
          <w:szCs w:val="24"/>
          <w:lang w:eastAsia="en-GB"/>
        </w:rPr>
        <w:drawing>
          <wp:inline distT="0" distB="0" distL="0" distR="0">
            <wp:extent cx="3248025" cy="1543081"/>
            <wp:effectExtent l="19050" t="0" r="9525" b="0"/>
            <wp:docPr id="13" name="Picture 8" descr="C:\Users\Sheila\AppData\Local\Microsoft\Windows\INetCache\IE\T5IYMKUK\Design-f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eila\AppData\Local\Microsoft\Windows\INetCache\IE\T5IYMKUK\Design-fall[1].png"/>
                    <pic:cNvPicPr>
                      <a:picLocks noChangeAspect="1" noChangeArrowheads="1"/>
                    </pic:cNvPicPr>
                  </pic:nvPicPr>
                  <pic:blipFill>
                    <a:blip r:embed="rId8" cstate="print"/>
                    <a:srcRect/>
                    <a:stretch>
                      <a:fillRect/>
                    </a:stretch>
                  </pic:blipFill>
                  <pic:spPr bwMode="auto">
                    <a:xfrm>
                      <a:off x="0" y="0"/>
                      <a:ext cx="3248991" cy="1543540"/>
                    </a:xfrm>
                    <a:prstGeom prst="rect">
                      <a:avLst/>
                    </a:prstGeom>
                    <a:noFill/>
                    <a:ln w="9525">
                      <a:noFill/>
                      <a:miter lim="800000"/>
                      <a:headEnd/>
                      <a:tailEnd/>
                    </a:ln>
                  </pic:spPr>
                </pic:pic>
              </a:graphicData>
            </a:graphic>
          </wp:inline>
        </w:drawing>
      </w:r>
    </w:p>
    <w:sectPr w:rsidR="0031097F" w:rsidSect="008453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3D8"/>
    <w:rsid w:val="000150E3"/>
    <w:rsid w:val="00072D79"/>
    <w:rsid w:val="00073879"/>
    <w:rsid w:val="0009148C"/>
    <w:rsid w:val="000A2420"/>
    <w:rsid w:val="000A6A04"/>
    <w:rsid w:val="000B22F5"/>
    <w:rsid w:val="000C4B39"/>
    <w:rsid w:val="000F4ECB"/>
    <w:rsid w:val="0011220A"/>
    <w:rsid w:val="001135D0"/>
    <w:rsid w:val="001963D8"/>
    <w:rsid w:val="001A464B"/>
    <w:rsid w:val="001B34C2"/>
    <w:rsid w:val="001C0FBB"/>
    <w:rsid w:val="00260561"/>
    <w:rsid w:val="002A0D52"/>
    <w:rsid w:val="002A6659"/>
    <w:rsid w:val="002C03E1"/>
    <w:rsid w:val="002E2B11"/>
    <w:rsid w:val="0031097F"/>
    <w:rsid w:val="00332ADE"/>
    <w:rsid w:val="003950CA"/>
    <w:rsid w:val="003B1582"/>
    <w:rsid w:val="003B2731"/>
    <w:rsid w:val="00400634"/>
    <w:rsid w:val="00467050"/>
    <w:rsid w:val="004846A8"/>
    <w:rsid w:val="004A5DD9"/>
    <w:rsid w:val="004B1582"/>
    <w:rsid w:val="004D0116"/>
    <w:rsid w:val="004E1163"/>
    <w:rsid w:val="004F0AC7"/>
    <w:rsid w:val="004F41D8"/>
    <w:rsid w:val="0050002D"/>
    <w:rsid w:val="00576ED0"/>
    <w:rsid w:val="005B50E1"/>
    <w:rsid w:val="005C1493"/>
    <w:rsid w:val="005C1515"/>
    <w:rsid w:val="005F2CAB"/>
    <w:rsid w:val="006000B9"/>
    <w:rsid w:val="006016FD"/>
    <w:rsid w:val="00603834"/>
    <w:rsid w:val="006169C7"/>
    <w:rsid w:val="00661E55"/>
    <w:rsid w:val="00675FDC"/>
    <w:rsid w:val="006F2CDB"/>
    <w:rsid w:val="0070262B"/>
    <w:rsid w:val="0071726C"/>
    <w:rsid w:val="00740DFC"/>
    <w:rsid w:val="00760F1A"/>
    <w:rsid w:val="00770025"/>
    <w:rsid w:val="00780CA1"/>
    <w:rsid w:val="007825EE"/>
    <w:rsid w:val="00795267"/>
    <w:rsid w:val="007A3EBC"/>
    <w:rsid w:val="007B1046"/>
    <w:rsid w:val="007D2953"/>
    <w:rsid w:val="007D3135"/>
    <w:rsid w:val="008167A0"/>
    <w:rsid w:val="0082339F"/>
    <w:rsid w:val="00845341"/>
    <w:rsid w:val="00846AD0"/>
    <w:rsid w:val="00855256"/>
    <w:rsid w:val="0087476F"/>
    <w:rsid w:val="008A4528"/>
    <w:rsid w:val="008E19EA"/>
    <w:rsid w:val="00903963"/>
    <w:rsid w:val="0099396E"/>
    <w:rsid w:val="009964F0"/>
    <w:rsid w:val="009A7702"/>
    <w:rsid w:val="009D331D"/>
    <w:rsid w:val="00A25C4E"/>
    <w:rsid w:val="00A70435"/>
    <w:rsid w:val="00A8136D"/>
    <w:rsid w:val="00A97EB8"/>
    <w:rsid w:val="00B05AE4"/>
    <w:rsid w:val="00B157BD"/>
    <w:rsid w:val="00B45992"/>
    <w:rsid w:val="00B60553"/>
    <w:rsid w:val="00C054E3"/>
    <w:rsid w:val="00C079F9"/>
    <w:rsid w:val="00C166B7"/>
    <w:rsid w:val="00C5262A"/>
    <w:rsid w:val="00C64F6F"/>
    <w:rsid w:val="00C962AE"/>
    <w:rsid w:val="00CC1D2C"/>
    <w:rsid w:val="00D23727"/>
    <w:rsid w:val="00D315B0"/>
    <w:rsid w:val="00D345B3"/>
    <w:rsid w:val="00D73249"/>
    <w:rsid w:val="00D86696"/>
    <w:rsid w:val="00D96D44"/>
    <w:rsid w:val="00DB4F5B"/>
    <w:rsid w:val="00DB5557"/>
    <w:rsid w:val="00DE5ABE"/>
    <w:rsid w:val="00E758D4"/>
    <w:rsid w:val="00E8493A"/>
    <w:rsid w:val="00E8733D"/>
    <w:rsid w:val="00EA5DAA"/>
    <w:rsid w:val="00ED4331"/>
    <w:rsid w:val="00EF26BB"/>
    <w:rsid w:val="00EF3AD0"/>
    <w:rsid w:val="00F149FD"/>
    <w:rsid w:val="00F266C0"/>
    <w:rsid w:val="00F51529"/>
    <w:rsid w:val="00FB1F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E3"/>
    <w:rPr>
      <w:rFonts w:ascii="Tahoma" w:hAnsi="Tahoma" w:cs="Tahoma"/>
      <w:sz w:val="16"/>
      <w:szCs w:val="16"/>
    </w:rPr>
  </w:style>
  <w:style w:type="character" w:styleId="Hyperlink">
    <w:name w:val="Hyperlink"/>
    <w:basedOn w:val="DefaultParagraphFont"/>
    <w:uiPriority w:val="99"/>
    <w:unhideWhenUsed/>
    <w:rsid w:val="005C1493"/>
    <w:rPr>
      <w:color w:val="0000FF" w:themeColor="hyperlink"/>
      <w:u w:val="single"/>
    </w:rPr>
  </w:style>
  <w:style w:type="paragraph" w:styleId="NoSpacing">
    <w:name w:val="No Spacing"/>
    <w:uiPriority w:val="1"/>
    <w:qFormat/>
    <w:rsid w:val="00846AD0"/>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15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Sheila Bentley</cp:lastModifiedBy>
  <cp:revision>8</cp:revision>
  <cp:lastPrinted>2017-09-26T16:48:00Z</cp:lastPrinted>
  <dcterms:created xsi:type="dcterms:W3CDTF">2017-09-25T11:53:00Z</dcterms:created>
  <dcterms:modified xsi:type="dcterms:W3CDTF">2017-09-26T17:08:00Z</dcterms:modified>
</cp:coreProperties>
</file>